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F4" w:rsidRPr="008E63F4" w:rsidRDefault="008E63F4" w:rsidP="00D0214C">
      <w:pPr>
        <w:jc w:val="center"/>
        <w:rPr>
          <w:rFonts w:ascii="Times New Roman" w:hAnsi="Times New Roman" w:cs="Times New Roman"/>
          <w:b/>
          <w:sz w:val="36"/>
          <w:szCs w:val="36"/>
        </w:rPr>
      </w:pPr>
      <w:r w:rsidRPr="008E63F4">
        <w:rPr>
          <w:rFonts w:ascii="Times New Roman" w:hAnsi="Times New Roman" w:cs="Times New Roman"/>
          <w:b/>
          <w:sz w:val="36"/>
          <w:szCs w:val="36"/>
        </w:rPr>
        <w:t>Join Bicameral Letter Asking FDA to Label Genetically Engineered Foods</w:t>
      </w:r>
    </w:p>
    <w:p w:rsidR="00D0214C" w:rsidRDefault="00D0214C" w:rsidP="00AC20DF">
      <w:pPr>
        <w:rPr>
          <w:rFonts w:ascii="Times New Roman" w:hAnsi="Times New Roman" w:cs="Times New Roman"/>
          <w:sz w:val="24"/>
          <w:szCs w:val="24"/>
        </w:rPr>
      </w:pPr>
    </w:p>
    <w:p w:rsidR="00AC20DF" w:rsidRPr="00FD600E" w:rsidRDefault="00AC20DF" w:rsidP="00AC20DF">
      <w:pPr>
        <w:rPr>
          <w:rFonts w:ascii="Times New Roman" w:hAnsi="Times New Roman" w:cs="Times New Roman"/>
          <w:sz w:val="24"/>
          <w:szCs w:val="24"/>
        </w:rPr>
      </w:pPr>
      <w:r w:rsidRPr="00FD600E">
        <w:rPr>
          <w:rFonts w:ascii="Times New Roman" w:hAnsi="Times New Roman" w:cs="Times New Roman"/>
          <w:sz w:val="24"/>
          <w:szCs w:val="24"/>
        </w:rPr>
        <w:t>Dear Colleague:</w:t>
      </w:r>
    </w:p>
    <w:p w:rsidR="00DD07D8" w:rsidRPr="00FD600E" w:rsidRDefault="00DD07D8" w:rsidP="009F788D">
      <w:pPr>
        <w:spacing w:line="240" w:lineRule="auto"/>
        <w:rPr>
          <w:rFonts w:ascii="Times New Roman" w:hAnsi="Times New Roman" w:cs="Times New Roman"/>
          <w:sz w:val="24"/>
          <w:szCs w:val="24"/>
        </w:rPr>
      </w:pPr>
      <w:r w:rsidRPr="00FD600E">
        <w:rPr>
          <w:rFonts w:ascii="Times New Roman" w:hAnsi="Times New Roman" w:cs="Times New Roman"/>
          <w:sz w:val="24"/>
          <w:szCs w:val="24"/>
        </w:rPr>
        <w:t xml:space="preserve">As Americans we pride ourselves on our freedoms. Some of these freedoms strike at the most personal level, such as the freedom to choose what we eat and feed our families. However, our free and open markets can only be strong when they are accountable and transparent. When Americans are not provided accurate and essential information about the products they purchase they do not have the freedom to make choices.  That is why </w:t>
      </w:r>
      <w:r w:rsidR="009F788D" w:rsidRPr="00FD600E">
        <w:rPr>
          <w:rFonts w:ascii="Times New Roman" w:hAnsi="Times New Roman" w:cs="Times New Roman"/>
          <w:sz w:val="24"/>
          <w:szCs w:val="24"/>
        </w:rPr>
        <w:t xml:space="preserve">we urge you to join us in support of a recent legal petition filed on behalf of over 400 organizations and businesses to urge the Food and Drug Administration (FDA) to require clear labeling of genetically engineered (GE) foods. </w:t>
      </w:r>
    </w:p>
    <w:p w:rsidR="00DD07D8" w:rsidRPr="00FD600E" w:rsidRDefault="00DD07D8" w:rsidP="00DD07D8">
      <w:pPr>
        <w:spacing w:line="240" w:lineRule="auto"/>
        <w:rPr>
          <w:rFonts w:ascii="Garamond" w:hAnsi="Garamond"/>
          <w:sz w:val="24"/>
          <w:szCs w:val="24"/>
        </w:rPr>
      </w:pPr>
      <w:r w:rsidRPr="00FD600E">
        <w:rPr>
          <w:rFonts w:ascii="Times New Roman" w:hAnsi="Times New Roman" w:cs="Times New Roman"/>
          <w:sz w:val="24"/>
          <w:szCs w:val="24"/>
        </w:rPr>
        <w:t xml:space="preserve">In a decades old policy, the FDA concluded that genetically engineered foods are not “materially different” from conventional foods and therefore do not require labeling. Consumers disagree. </w:t>
      </w:r>
      <w:r w:rsidR="00E43225">
        <w:rPr>
          <w:rFonts w:ascii="Times New Roman" w:eastAsia="Times New Roman" w:hAnsi="Times New Roman" w:cs="Times New Roman"/>
          <w:sz w:val="24"/>
          <w:szCs w:val="24"/>
        </w:rPr>
        <w:t xml:space="preserve">Polls have repeatedly shown that the overwhelming majority of Americans—over 90% in most polls—believe </w:t>
      </w:r>
      <w:r w:rsidR="00D16706">
        <w:rPr>
          <w:rFonts w:ascii="Times New Roman" w:hAnsi="Times New Roman" w:cs="Times New Roman"/>
          <w:sz w:val="24"/>
          <w:szCs w:val="24"/>
        </w:rPr>
        <w:t>the federal government should</w:t>
      </w:r>
      <w:r w:rsidRPr="00FD600E">
        <w:rPr>
          <w:rFonts w:ascii="Times New Roman" w:hAnsi="Times New Roman" w:cs="Times New Roman"/>
          <w:sz w:val="24"/>
          <w:szCs w:val="24"/>
        </w:rPr>
        <w:t xml:space="preserve"> require mandatory labeling of GE foods. Since the labeling petition was filed in October 2011, over half a million comments have been submitted in support of labeling. </w:t>
      </w:r>
    </w:p>
    <w:p w:rsidR="009F788D" w:rsidRPr="00FD600E" w:rsidRDefault="009F788D" w:rsidP="004E71D8">
      <w:pPr>
        <w:rPr>
          <w:rFonts w:ascii="Times New Roman" w:hAnsi="Times New Roman" w:cs="Times New Roman"/>
          <w:sz w:val="24"/>
          <w:szCs w:val="24"/>
        </w:rPr>
      </w:pPr>
      <w:r w:rsidRPr="00FD600E">
        <w:rPr>
          <w:rFonts w:ascii="Times New Roman" w:hAnsi="Times New Roman" w:cs="Times New Roman"/>
          <w:sz w:val="24"/>
          <w:szCs w:val="24"/>
        </w:rPr>
        <w:t xml:space="preserve">Opponents of providing consumers this basic right to information will argue that it would only confuse consumers, be costly, or imply that the </w:t>
      </w:r>
      <w:bookmarkStart w:id="0" w:name="_GoBack"/>
      <w:bookmarkEnd w:id="0"/>
      <w:r w:rsidRPr="00FD600E">
        <w:rPr>
          <w:rFonts w:ascii="Times New Roman" w:hAnsi="Times New Roman" w:cs="Times New Roman"/>
          <w:sz w:val="24"/>
          <w:szCs w:val="24"/>
        </w:rPr>
        <w:t xml:space="preserve">products are unsafe. Yet, the FDA requires the labeling of over 3,000 ingredients, additives, and processes; providing basic information doesn’t confuse the public, it empowers them to make choices. Absent labeling, consumers will continue to be deceived by current labeling practices. For example nearly 80% of processed foods on supermarket shelves contain GE ingredients, many marketed with labels such as “all natural” or “natural”. </w:t>
      </w:r>
    </w:p>
    <w:p w:rsidR="00AC20DF" w:rsidRPr="00FD600E" w:rsidRDefault="00432729" w:rsidP="004C382B">
      <w:pPr>
        <w:spacing w:line="240" w:lineRule="auto"/>
        <w:rPr>
          <w:rFonts w:ascii="Times New Roman" w:hAnsi="Times New Roman" w:cs="Times New Roman"/>
          <w:sz w:val="24"/>
          <w:szCs w:val="24"/>
        </w:rPr>
      </w:pPr>
      <w:r w:rsidRPr="00FD600E">
        <w:rPr>
          <w:rFonts w:ascii="Times New Roman" w:hAnsi="Times New Roman" w:cs="Times New Roman"/>
          <w:sz w:val="24"/>
          <w:szCs w:val="24"/>
        </w:rPr>
        <w:t xml:space="preserve">We reject the false dichotomy that being for GE food labeling is being anti-GE foods. This isn’t a matter of being for or against GE foods, it’s a basic stance that consumers should be the ones to decide what they eat and feed their families. </w:t>
      </w:r>
      <w:r w:rsidR="004C382B" w:rsidRPr="00FD600E">
        <w:rPr>
          <w:rStyle w:val="apple-style-span"/>
          <w:rFonts w:ascii="Times New Roman" w:hAnsi="Times New Roman" w:cs="Times New Roman"/>
          <w:sz w:val="24"/>
          <w:szCs w:val="24"/>
          <w:shd w:val="clear" w:color="auto" w:fill="FFFFFF"/>
        </w:rPr>
        <w:t xml:space="preserve">GE foods </w:t>
      </w:r>
      <w:r w:rsidR="00862C9E" w:rsidRPr="00FD600E">
        <w:rPr>
          <w:rStyle w:val="apple-style-span"/>
          <w:rFonts w:ascii="Times New Roman" w:hAnsi="Times New Roman" w:cs="Times New Roman"/>
          <w:sz w:val="24"/>
          <w:szCs w:val="24"/>
          <w:shd w:val="clear" w:color="auto" w:fill="FFFFFF"/>
        </w:rPr>
        <w:t>require</w:t>
      </w:r>
      <w:r w:rsidR="004C382B" w:rsidRPr="00FD600E">
        <w:rPr>
          <w:rStyle w:val="apple-style-span"/>
          <w:rFonts w:ascii="Times New Roman" w:hAnsi="Times New Roman" w:cs="Times New Roman"/>
          <w:sz w:val="24"/>
          <w:szCs w:val="24"/>
          <w:shd w:val="clear" w:color="auto" w:fill="FFFFFF"/>
        </w:rPr>
        <w:t xml:space="preserve"> </w:t>
      </w:r>
      <w:r w:rsidR="00862C9E" w:rsidRPr="00FD600E">
        <w:rPr>
          <w:rStyle w:val="apple-style-span"/>
          <w:rFonts w:ascii="Times New Roman" w:hAnsi="Times New Roman" w:cs="Times New Roman"/>
          <w:sz w:val="24"/>
          <w:szCs w:val="24"/>
          <w:shd w:val="clear" w:color="auto" w:fill="FFFFFF"/>
        </w:rPr>
        <w:t>labeling</w:t>
      </w:r>
      <w:r w:rsidR="004C382B" w:rsidRPr="00FD600E">
        <w:rPr>
          <w:rStyle w:val="apple-style-span"/>
          <w:rFonts w:ascii="Times New Roman" w:hAnsi="Times New Roman" w:cs="Times New Roman"/>
          <w:sz w:val="24"/>
          <w:szCs w:val="24"/>
          <w:shd w:val="clear" w:color="auto" w:fill="FFFFFF"/>
        </w:rPr>
        <w:t xml:space="preserve"> in </w:t>
      </w:r>
      <w:r w:rsidR="00512D25" w:rsidRPr="00FD600E">
        <w:rPr>
          <w:rStyle w:val="apple-style-span"/>
          <w:rFonts w:ascii="Times New Roman" w:hAnsi="Times New Roman" w:cs="Times New Roman"/>
          <w:sz w:val="24"/>
          <w:szCs w:val="24"/>
          <w:shd w:val="clear" w:color="auto" w:fill="FFFFFF"/>
        </w:rPr>
        <w:t xml:space="preserve">nearly 50 countries around the world including </w:t>
      </w:r>
      <w:r w:rsidR="004C382B" w:rsidRPr="00FD600E">
        <w:rPr>
          <w:rStyle w:val="apple-style-span"/>
          <w:rFonts w:ascii="Times New Roman" w:hAnsi="Times New Roman" w:cs="Times New Roman"/>
          <w:sz w:val="24"/>
          <w:szCs w:val="24"/>
          <w:shd w:val="clear" w:color="auto" w:fill="FFFFFF"/>
        </w:rPr>
        <w:t>Russia, Japan, China, Australia, New Zealand and many other</w:t>
      </w:r>
      <w:r w:rsidR="00512D25" w:rsidRPr="00FD600E">
        <w:rPr>
          <w:rStyle w:val="apple-style-span"/>
          <w:rFonts w:ascii="Times New Roman" w:hAnsi="Times New Roman" w:cs="Times New Roman"/>
          <w:sz w:val="24"/>
          <w:szCs w:val="24"/>
          <w:shd w:val="clear" w:color="auto" w:fill="FFFFFF"/>
        </w:rPr>
        <w:t>s</w:t>
      </w:r>
      <w:r w:rsidR="004C382B" w:rsidRPr="00FD600E">
        <w:rPr>
          <w:rStyle w:val="apple-style-span"/>
          <w:rFonts w:ascii="Times New Roman" w:hAnsi="Times New Roman" w:cs="Times New Roman"/>
          <w:sz w:val="24"/>
          <w:szCs w:val="24"/>
          <w:shd w:val="clear" w:color="auto" w:fill="FFFFFF"/>
        </w:rPr>
        <w:t>. </w:t>
      </w:r>
      <w:r w:rsidR="004C382B" w:rsidRPr="00FD600E">
        <w:rPr>
          <w:rFonts w:ascii="Times New Roman" w:hAnsi="Times New Roman" w:cs="Times New Roman"/>
          <w:sz w:val="24"/>
          <w:szCs w:val="24"/>
        </w:rPr>
        <w:t xml:space="preserve"> </w:t>
      </w:r>
      <w:r w:rsidR="002B0ABB" w:rsidRPr="00FD600E">
        <w:rPr>
          <w:rFonts w:ascii="Times New Roman" w:hAnsi="Times New Roman" w:cs="Times New Roman"/>
          <w:sz w:val="24"/>
          <w:szCs w:val="24"/>
        </w:rPr>
        <w:t xml:space="preserve">The FDA </w:t>
      </w:r>
      <w:r w:rsidR="002B7CA0" w:rsidRPr="00FD600E">
        <w:rPr>
          <w:rFonts w:ascii="Times New Roman" w:hAnsi="Times New Roman" w:cs="Times New Roman"/>
          <w:sz w:val="24"/>
          <w:szCs w:val="24"/>
        </w:rPr>
        <w:t>should</w:t>
      </w:r>
      <w:r w:rsidR="002B0ABB" w:rsidRPr="00FD600E">
        <w:rPr>
          <w:rFonts w:ascii="Times New Roman" w:hAnsi="Times New Roman" w:cs="Times New Roman"/>
          <w:sz w:val="24"/>
          <w:szCs w:val="24"/>
        </w:rPr>
        <w:t xml:space="preserve"> protect consumer rights and prevent consumer deception by requir</w:t>
      </w:r>
      <w:r w:rsidR="002B7CA0" w:rsidRPr="00FD600E">
        <w:rPr>
          <w:rFonts w:ascii="Times New Roman" w:hAnsi="Times New Roman" w:cs="Times New Roman"/>
          <w:sz w:val="24"/>
          <w:szCs w:val="24"/>
        </w:rPr>
        <w:t>ing</w:t>
      </w:r>
      <w:r w:rsidR="002B0ABB" w:rsidRPr="00FD600E">
        <w:rPr>
          <w:rFonts w:ascii="Times New Roman" w:hAnsi="Times New Roman" w:cs="Times New Roman"/>
          <w:sz w:val="24"/>
          <w:szCs w:val="24"/>
        </w:rPr>
        <w:t xml:space="preserve"> the labeling of GE foods. </w:t>
      </w:r>
      <w:r w:rsidR="00AC20DF" w:rsidRPr="00FD600E">
        <w:rPr>
          <w:rFonts w:ascii="Times New Roman" w:hAnsi="Times New Roman" w:cs="Times New Roman"/>
          <w:sz w:val="24"/>
          <w:szCs w:val="24"/>
        </w:rPr>
        <w:t xml:space="preserve">By </w:t>
      </w:r>
      <w:r w:rsidR="009B5460" w:rsidRPr="00FD600E">
        <w:rPr>
          <w:rFonts w:ascii="Times New Roman" w:hAnsi="Times New Roman" w:cs="Times New Roman"/>
          <w:sz w:val="24"/>
          <w:szCs w:val="24"/>
        </w:rPr>
        <w:t xml:space="preserve">giving </w:t>
      </w:r>
      <w:r w:rsidR="00AC20DF" w:rsidRPr="00FD600E">
        <w:rPr>
          <w:rFonts w:ascii="Times New Roman" w:hAnsi="Times New Roman" w:cs="Times New Roman"/>
          <w:sz w:val="24"/>
          <w:szCs w:val="24"/>
        </w:rPr>
        <w:t xml:space="preserve">American consumers information fundamental to their choices in the marketplace, we protect and promote the integrity and health of our economy. </w:t>
      </w:r>
    </w:p>
    <w:p w:rsidR="007A259E" w:rsidRPr="00FD600E" w:rsidRDefault="007A259E" w:rsidP="004C382B">
      <w:pPr>
        <w:spacing w:line="240" w:lineRule="auto"/>
        <w:rPr>
          <w:rFonts w:ascii="Times New Roman" w:hAnsi="Times New Roman" w:cs="Times New Roman"/>
          <w:sz w:val="24"/>
          <w:szCs w:val="24"/>
        </w:rPr>
      </w:pPr>
      <w:r w:rsidRPr="00FD600E">
        <w:rPr>
          <w:rFonts w:ascii="Times New Roman" w:hAnsi="Times New Roman" w:cs="Times New Roman"/>
          <w:sz w:val="24"/>
          <w:szCs w:val="24"/>
        </w:rPr>
        <w:t xml:space="preserve">Again, we hope you can join us in a letter of support to the FDA regarding the labeling petition. If you would like to sign on, or have any questions, please contact Joaquin Esquivel in Senator Boxer’s office at (202) 224-3553 or </w:t>
      </w:r>
      <w:r w:rsidR="00575734" w:rsidRPr="00FD600E">
        <w:rPr>
          <w:rFonts w:ascii="Times New Roman" w:hAnsi="Times New Roman" w:cs="Times New Roman"/>
          <w:sz w:val="24"/>
          <w:szCs w:val="24"/>
        </w:rPr>
        <w:t>Megan DeBates in Congressman DeF</w:t>
      </w:r>
      <w:r w:rsidRPr="00FD600E">
        <w:rPr>
          <w:rFonts w:ascii="Times New Roman" w:hAnsi="Times New Roman" w:cs="Times New Roman"/>
          <w:sz w:val="24"/>
          <w:szCs w:val="24"/>
        </w:rPr>
        <w:t>azio’s office at (</w:t>
      </w:r>
      <w:r w:rsidR="00A93543">
        <w:rPr>
          <w:rFonts w:ascii="Times New Roman" w:hAnsi="Times New Roman" w:cs="Times New Roman"/>
          <w:sz w:val="24"/>
          <w:szCs w:val="24"/>
        </w:rPr>
        <w:t>202) 22</w:t>
      </w:r>
      <w:r w:rsidRPr="00FD600E">
        <w:rPr>
          <w:rFonts w:ascii="Times New Roman" w:hAnsi="Times New Roman" w:cs="Times New Roman"/>
          <w:sz w:val="24"/>
          <w:szCs w:val="24"/>
        </w:rPr>
        <w:t>5</w:t>
      </w:r>
      <w:r w:rsidR="00A93543">
        <w:rPr>
          <w:rFonts w:ascii="Times New Roman" w:hAnsi="Times New Roman" w:cs="Times New Roman"/>
          <w:sz w:val="24"/>
          <w:szCs w:val="24"/>
        </w:rPr>
        <w:t>-</w:t>
      </w:r>
      <w:r w:rsidRPr="00FD600E">
        <w:rPr>
          <w:rFonts w:ascii="Times New Roman" w:hAnsi="Times New Roman" w:cs="Times New Roman"/>
          <w:sz w:val="24"/>
          <w:szCs w:val="24"/>
        </w:rPr>
        <w:t>6416.</w:t>
      </w:r>
    </w:p>
    <w:p w:rsidR="00C76197" w:rsidRPr="00FD600E" w:rsidRDefault="00C76197" w:rsidP="00C76197">
      <w:pPr>
        <w:jc w:val="center"/>
        <w:rPr>
          <w:rStyle w:val="apple-style-span"/>
          <w:rFonts w:ascii="Times New Roman" w:hAnsi="Times New Roman" w:cs="Times New Roman"/>
          <w:sz w:val="24"/>
          <w:szCs w:val="24"/>
        </w:rPr>
      </w:pP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r>
      <w:r w:rsidRPr="00FD600E">
        <w:rPr>
          <w:rFonts w:ascii="Times New Roman" w:hAnsi="Times New Roman" w:cs="Times New Roman"/>
          <w:sz w:val="24"/>
          <w:szCs w:val="24"/>
        </w:rPr>
        <w:softHyphen/>
        <w:t>Sincerely,</w:t>
      </w:r>
    </w:p>
    <w:p w:rsidR="00575734" w:rsidRPr="00202FC5" w:rsidRDefault="00C76197" w:rsidP="00202FC5">
      <w:pPr>
        <w:jc w:val="center"/>
        <w:rPr>
          <w:rFonts w:ascii="Times New Roman" w:hAnsi="Times New Roman" w:cs="Times New Roman"/>
          <w:sz w:val="24"/>
          <w:szCs w:val="24"/>
        </w:rPr>
      </w:pPr>
      <w:r w:rsidRPr="00FD600E">
        <w:rPr>
          <w:rStyle w:val="apple-style-span"/>
          <w:rFonts w:ascii="Times New Roman" w:hAnsi="Times New Roman" w:cs="Times New Roman"/>
          <w:sz w:val="24"/>
          <w:szCs w:val="24"/>
        </w:rPr>
        <w:t>Barbara Boxer</w:t>
      </w:r>
      <w:r w:rsidRPr="00FD600E">
        <w:rPr>
          <w:rStyle w:val="apple-style-span"/>
          <w:rFonts w:ascii="Times New Roman" w:hAnsi="Times New Roman" w:cs="Times New Roman"/>
          <w:sz w:val="24"/>
          <w:szCs w:val="24"/>
        </w:rPr>
        <w:tab/>
      </w:r>
      <w:r w:rsidRPr="00FD600E">
        <w:rPr>
          <w:rStyle w:val="apple-style-span"/>
          <w:rFonts w:ascii="Times New Roman" w:hAnsi="Times New Roman" w:cs="Times New Roman"/>
          <w:sz w:val="24"/>
          <w:szCs w:val="24"/>
        </w:rPr>
        <w:tab/>
      </w:r>
      <w:r w:rsidRPr="00FD600E">
        <w:rPr>
          <w:rStyle w:val="apple-style-span"/>
          <w:rFonts w:ascii="Times New Roman" w:hAnsi="Times New Roman" w:cs="Times New Roman"/>
          <w:sz w:val="24"/>
          <w:szCs w:val="24"/>
        </w:rPr>
        <w:tab/>
      </w:r>
      <w:r w:rsidRPr="00FD600E">
        <w:rPr>
          <w:rStyle w:val="apple-style-span"/>
          <w:rFonts w:ascii="Times New Roman" w:hAnsi="Times New Roman" w:cs="Times New Roman"/>
          <w:sz w:val="24"/>
          <w:szCs w:val="24"/>
        </w:rPr>
        <w:tab/>
      </w:r>
      <w:r w:rsidRPr="00FD600E">
        <w:rPr>
          <w:rStyle w:val="apple-style-span"/>
          <w:rFonts w:ascii="Times New Roman" w:hAnsi="Times New Roman" w:cs="Times New Roman"/>
          <w:sz w:val="24"/>
          <w:szCs w:val="24"/>
        </w:rPr>
        <w:tab/>
      </w:r>
      <w:r w:rsidRPr="00FD600E">
        <w:rPr>
          <w:rStyle w:val="apple-style-span"/>
          <w:rFonts w:ascii="Times New Roman" w:hAnsi="Times New Roman" w:cs="Times New Roman"/>
          <w:sz w:val="24"/>
          <w:szCs w:val="24"/>
        </w:rPr>
        <w:tab/>
        <w:t>Peter DeFazio</w:t>
      </w:r>
      <w:r w:rsidRPr="00C76197">
        <w:rPr>
          <w:rStyle w:val="apple-style-span"/>
          <w:rFonts w:ascii="Times New Roman" w:hAnsi="Times New Roman" w:cs="Times New Roman"/>
        </w:rPr>
        <w:t xml:space="preserve"> </w:t>
      </w:r>
    </w:p>
    <w:p w:rsidR="00C76197" w:rsidRPr="00FD600E" w:rsidRDefault="00C76197" w:rsidP="00C76197">
      <w:pPr>
        <w:rPr>
          <w:rFonts w:ascii="Times New Roman" w:hAnsi="Times New Roman" w:cs="Times New Roman"/>
          <w:sz w:val="24"/>
          <w:szCs w:val="24"/>
        </w:rPr>
      </w:pPr>
      <w:r w:rsidRPr="00FD600E">
        <w:rPr>
          <w:rFonts w:ascii="Times New Roman" w:hAnsi="Times New Roman" w:cs="Times New Roman"/>
          <w:sz w:val="24"/>
          <w:szCs w:val="24"/>
        </w:rPr>
        <w:lastRenderedPageBreak/>
        <w:t>__________________________________________________________________________</w:t>
      </w:r>
    </w:p>
    <w:p w:rsidR="00E139F6" w:rsidRPr="00FD600E" w:rsidRDefault="00E139F6" w:rsidP="00E139F6">
      <w:pPr>
        <w:jc w:val="center"/>
        <w:rPr>
          <w:rFonts w:ascii="Times New Roman" w:hAnsi="Times New Roman" w:cs="Times New Roman"/>
          <w:sz w:val="24"/>
          <w:szCs w:val="24"/>
        </w:rPr>
      </w:pPr>
      <w:r w:rsidRPr="00FD600E">
        <w:rPr>
          <w:rFonts w:ascii="Times New Roman" w:hAnsi="Times New Roman" w:cs="Times New Roman"/>
          <w:sz w:val="24"/>
          <w:szCs w:val="24"/>
        </w:rPr>
        <w:t>February xx, 2011</w:t>
      </w:r>
    </w:p>
    <w:p w:rsidR="00E139F6" w:rsidRPr="00FD600E" w:rsidRDefault="00E139F6" w:rsidP="00C76197">
      <w:pPr>
        <w:spacing w:after="0" w:line="240" w:lineRule="auto"/>
        <w:rPr>
          <w:rFonts w:ascii="Times New Roman" w:hAnsi="Times New Roman" w:cs="Times New Roman"/>
          <w:sz w:val="24"/>
          <w:szCs w:val="24"/>
        </w:rPr>
      </w:pPr>
      <w:r w:rsidRPr="00FD600E">
        <w:rPr>
          <w:rFonts w:ascii="Times New Roman" w:hAnsi="Times New Roman" w:cs="Times New Roman"/>
          <w:sz w:val="24"/>
          <w:szCs w:val="24"/>
        </w:rPr>
        <w:t xml:space="preserve">The Honorable </w:t>
      </w:r>
      <w:r w:rsidR="00F01329">
        <w:rPr>
          <w:rFonts w:ascii="Times New Roman" w:hAnsi="Times New Roman" w:cs="Times New Roman"/>
          <w:sz w:val="24"/>
          <w:szCs w:val="24"/>
        </w:rPr>
        <w:t xml:space="preserve">Margaret </w:t>
      </w:r>
      <w:r w:rsidR="00875B3B">
        <w:rPr>
          <w:rFonts w:ascii="Times New Roman" w:hAnsi="Times New Roman" w:cs="Times New Roman"/>
          <w:sz w:val="24"/>
          <w:szCs w:val="24"/>
        </w:rPr>
        <w:t>Hamburg</w:t>
      </w:r>
    </w:p>
    <w:p w:rsidR="00E139F6" w:rsidRPr="00FD600E" w:rsidRDefault="00E139F6" w:rsidP="00C76197">
      <w:pPr>
        <w:spacing w:after="0" w:line="240" w:lineRule="auto"/>
        <w:rPr>
          <w:rFonts w:ascii="Times New Roman" w:hAnsi="Times New Roman" w:cs="Times New Roman"/>
          <w:sz w:val="24"/>
          <w:szCs w:val="24"/>
        </w:rPr>
      </w:pPr>
      <w:r w:rsidRPr="00FD600E">
        <w:rPr>
          <w:rFonts w:ascii="Times New Roman" w:hAnsi="Times New Roman" w:cs="Times New Roman"/>
          <w:sz w:val="24"/>
          <w:szCs w:val="24"/>
        </w:rPr>
        <w:t>Commissioner</w:t>
      </w:r>
    </w:p>
    <w:p w:rsidR="00E139F6" w:rsidRPr="00FD600E" w:rsidRDefault="00E139F6" w:rsidP="00C76197">
      <w:pPr>
        <w:spacing w:after="0" w:line="240" w:lineRule="auto"/>
        <w:rPr>
          <w:rFonts w:ascii="Times New Roman" w:hAnsi="Times New Roman" w:cs="Times New Roman"/>
          <w:sz w:val="24"/>
          <w:szCs w:val="24"/>
        </w:rPr>
      </w:pPr>
      <w:r w:rsidRPr="00FD600E">
        <w:rPr>
          <w:rFonts w:ascii="Times New Roman" w:hAnsi="Times New Roman" w:cs="Times New Roman"/>
          <w:sz w:val="24"/>
          <w:szCs w:val="24"/>
        </w:rPr>
        <w:t>Food and Drug Administration</w:t>
      </w:r>
    </w:p>
    <w:p w:rsidR="00E139F6" w:rsidRPr="00FD600E" w:rsidRDefault="00E139F6" w:rsidP="00C76197">
      <w:pPr>
        <w:spacing w:after="0" w:line="240" w:lineRule="auto"/>
        <w:rPr>
          <w:rFonts w:ascii="Times New Roman" w:hAnsi="Times New Roman" w:cs="Times New Roman"/>
          <w:sz w:val="24"/>
          <w:szCs w:val="24"/>
        </w:rPr>
      </w:pPr>
      <w:r w:rsidRPr="00FD600E">
        <w:rPr>
          <w:rFonts w:ascii="Times New Roman" w:hAnsi="Times New Roman" w:cs="Times New Roman"/>
          <w:sz w:val="24"/>
          <w:szCs w:val="24"/>
        </w:rPr>
        <w:t>5100 Paint Branch Parkway</w:t>
      </w:r>
      <w:r w:rsidRPr="00FD600E">
        <w:rPr>
          <w:rFonts w:ascii="Times New Roman" w:hAnsi="Times New Roman" w:cs="Times New Roman"/>
          <w:sz w:val="24"/>
          <w:szCs w:val="24"/>
        </w:rPr>
        <w:br/>
        <w:t>College Park, MD 20740-3835</w:t>
      </w:r>
    </w:p>
    <w:p w:rsidR="00E139F6" w:rsidRDefault="00E139F6" w:rsidP="00E139F6">
      <w:pPr>
        <w:rPr>
          <w:rFonts w:ascii="Times New Roman" w:hAnsi="Times New Roman" w:cs="Times New Roman"/>
          <w:sz w:val="24"/>
          <w:szCs w:val="24"/>
        </w:rPr>
      </w:pPr>
    </w:p>
    <w:p w:rsidR="00E139F6" w:rsidRPr="00FD600E" w:rsidRDefault="00E139F6" w:rsidP="00E139F6">
      <w:pPr>
        <w:rPr>
          <w:rFonts w:ascii="Times New Roman" w:hAnsi="Times New Roman" w:cs="Times New Roman"/>
          <w:sz w:val="24"/>
          <w:szCs w:val="24"/>
        </w:rPr>
      </w:pPr>
      <w:r w:rsidRPr="00FD600E">
        <w:rPr>
          <w:rFonts w:ascii="Times New Roman" w:hAnsi="Times New Roman" w:cs="Times New Roman"/>
          <w:sz w:val="24"/>
          <w:szCs w:val="24"/>
        </w:rPr>
        <w:t>D</w:t>
      </w:r>
      <w:r w:rsidR="00C76197" w:rsidRPr="00FD600E">
        <w:rPr>
          <w:rFonts w:ascii="Times New Roman" w:hAnsi="Times New Roman" w:cs="Times New Roman"/>
          <w:sz w:val="24"/>
          <w:szCs w:val="24"/>
        </w:rPr>
        <w:t xml:space="preserve">ear Commissioner </w:t>
      </w:r>
      <w:r w:rsidR="00875B3B">
        <w:rPr>
          <w:rFonts w:ascii="Times New Roman" w:hAnsi="Times New Roman" w:cs="Times New Roman"/>
          <w:sz w:val="24"/>
          <w:szCs w:val="24"/>
        </w:rPr>
        <w:t>Hamburg</w:t>
      </w:r>
      <w:r w:rsidR="00C76197" w:rsidRPr="00FD600E">
        <w:rPr>
          <w:rFonts w:ascii="Times New Roman" w:hAnsi="Times New Roman" w:cs="Times New Roman"/>
          <w:sz w:val="24"/>
          <w:szCs w:val="24"/>
        </w:rPr>
        <w:t>,</w:t>
      </w:r>
    </w:p>
    <w:p w:rsidR="00E139F6" w:rsidRPr="00FD600E" w:rsidRDefault="00E139F6" w:rsidP="00E139F6">
      <w:pPr>
        <w:rPr>
          <w:rFonts w:ascii="Times New Roman" w:hAnsi="Times New Roman" w:cs="Times New Roman"/>
          <w:color w:val="000000"/>
          <w:sz w:val="24"/>
          <w:szCs w:val="24"/>
          <w:shd w:val="clear" w:color="auto" w:fill="FFFFFF"/>
        </w:rPr>
      </w:pPr>
      <w:r w:rsidRPr="00FD600E">
        <w:rPr>
          <w:rFonts w:ascii="Times New Roman" w:hAnsi="Times New Roman" w:cs="Times New Roman"/>
          <w:sz w:val="24"/>
          <w:szCs w:val="24"/>
        </w:rPr>
        <w:t>We write to you in support of a recent legal petition</w:t>
      </w:r>
      <w:r w:rsidR="003C01B9" w:rsidRPr="00FD600E">
        <w:rPr>
          <w:rFonts w:ascii="Times New Roman" w:hAnsi="Times New Roman" w:cs="Times New Roman"/>
          <w:sz w:val="24"/>
          <w:szCs w:val="24"/>
        </w:rPr>
        <w:t>,</w:t>
      </w:r>
      <w:r w:rsidRPr="00FD600E">
        <w:rPr>
          <w:rFonts w:ascii="Times New Roman" w:hAnsi="Times New Roman" w:cs="Times New Roman"/>
          <w:sz w:val="24"/>
          <w:szCs w:val="24"/>
        </w:rPr>
        <w:t xml:space="preserve"> supported by over 400 organizations</w:t>
      </w:r>
      <w:r w:rsidR="003C01B9" w:rsidRPr="00FD600E">
        <w:rPr>
          <w:rFonts w:ascii="Times New Roman" w:hAnsi="Times New Roman" w:cs="Times New Roman"/>
          <w:sz w:val="24"/>
          <w:szCs w:val="24"/>
        </w:rPr>
        <w:t xml:space="preserve"> and businesses,</w:t>
      </w:r>
      <w:r w:rsidRPr="00FD600E">
        <w:rPr>
          <w:rFonts w:ascii="Times New Roman" w:hAnsi="Times New Roman" w:cs="Times New Roman"/>
          <w:sz w:val="24"/>
          <w:szCs w:val="24"/>
        </w:rPr>
        <w:t xml:space="preserve"> </w:t>
      </w:r>
      <w:r w:rsidR="00FD600E" w:rsidRPr="00FD600E">
        <w:rPr>
          <w:rFonts w:ascii="Times New Roman" w:hAnsi="Times New Roman" w:cs="Times New Roman"/>
          <w:sz w:val="24"/>
          <w:szCs w:val="24"/>
        </w:rPr>
        <w:t>to protect consumer rights and prevent consumer deception by requiring the labeling of genetically engineered foods</w:t>
      </w:r>
      <w:r w:rsidRPr="00FD600E">
        <w:rPr>
          <w:rFonts w:ascii="Times New Roman" w:hAnsi="Times New Roman" w:cs="Times New Roman"/>
          <w:sz w:val="24"/>
          <w:szCs w:val="24"/>
        </w:rPr>
        <w:t>. FDA’s regulatory regime for food labeling is inadequate and uses 19th century concepts to regulate 21st century food technologies.</w:t>
      </w:r>
    </w:p>
    <w:p w:rsidR="00FD600E" w:rsidRPr="00FD600E" w:rsidRDefault="00E139F6" w:rsidP="00204F77">
      <w:pPr>
        <w:rPr>
          <w:rFonts w:ascii="Times New Roman" w:hAnsi="Times New Roman" w:cs="Times New Roman"/>
          <w:sz w:val="24"/>
          <w:szCs w:val="24"/>
        </w:rPr>
      </w:pPr>
      <w:r w:rsidRPr="00FD600E">
        <w:rPr>
          <w:rFonts w:ascii="Times New Roman" w:hAnsi="Times New Roman" w:cs="Times New Roman"/>
          <w:sz w:val="24"/>
          <w:szCs w:val="24"/>
        </w:rPr>
        <w:t xml:space="preserve">As you know, in its 1992 policy statement, FDA allowed GE foods to be marketed without labeling because they were not “materially” different from other foods.  In that policy statement, the agency severely limited what it considered “material” to only changes in food that could be recognized by taste, smell, or other senses.  The use of novel food technologies like genetic engineering on a commercial scale has so far slipped underneath FDA’s limited threshold for “materiality” because such technologies make silent, genetic, and molecular changes to food that are not capable of being detected by human senses.  </w:t>
      </w:r>
      <w:r w:rsidR="004E71D8" w:rsidRPr="00204F77">
        <w:rPr>
          <w:rFonts w:ascii="Times New Roman" w:hAnsi="Times New Roman" w:cs="Times New Roman"/>
          <w:sz w:val="24"/>
          <w:szCs w:val="24"/>
        </w:rPr>
        <w:t>In its 2009 guidance to industry, FDA applied its outdated GE food labeling policy to GE animals without revisiting the scientific or legal merits of the standard.  This decision is especially troubling given FDA’s current consideration of a GE salmon that would be the first genetically engineered animal for human consumption.</w:t>
      </w:r>
    </w:p>
    <w:p w:rsidR="002B7CA0" w:rsidRPr="00FD600E" w:rsidRDefault="002B7CA0" w:rsidP="00C76197">
      <w:pPr>
        <w:autoSpaceDE w:val="0"/>
        <w:autoSpaceDN w:val="0"/>
        <w:adjustRightInd w:val="0"/>
        <w:rPr>
          <w:rFonts w:ascii="Times New Roman" w:hAnsi="Times New Roman" w:cs="Times New Roman"/>
          <w:sz w:val="24"/>
          <w:szCs w:val="24"/>
        </w:rPr>
      </w:pPr>
      <w:r w:rsidRPr="00FD600E">
        <w:rPr>
          <w:rFonts w:ascii="Times New Roman" w:eastAsia="Times New Roman" w:hAnsi="Times New Roman" w:cs="Times New Roman"/>
          <w:sz w:val="24"/>
          <w:szCs w:val="24"/>
        </w:rPr>
        <w:t xml:space="preserve">At issue is the fundamental right consumers have to make informed choices about the food they eat. </w:t>
      </w:r>
      <w:r w:rsidR="00FD600E" w:rsidRPr="00FD600E">
        <w:rPr>
          <w:rFonts w:ascii="Times New Roman" w:eastAsia="Times New Roman" w:hAnsi="Times New Roman" w:cs="Times New Roman"/>
          <w:sz w:val="24"/>
          <w:szCs w:val="24"/>
        </w:rPr>
        <w:t xml:space="preserve">Labeling </w:t>
      </w:r>
      <w:r w:rsidR="00FD600E">
        <w:rPr>
          <w:rFonts w:ascii="Times New Roman" w:eastAsia="Times New Roman" w:hAnsi="Times New Roman" w:cs="Times New Roman"/>
          <w:sz w:val="24"/>
          <w:szCs w:val="24"/>
        </w:rPr>
        <w:t xml:space="preserve">foods </w:t>
      </w:r>
      <w:r w:rsidR="00FD600E" w:rsidRPr="00FD600E">
        <w:rPr>
          <w:rFonts w:ascii="Times New Roman" w:eastAsia="Times New Roman" w:hAnsi="Times New Roman" w:cs="Times New Roman"/>
          <w:sz w:val="24"/>
          <w:szCs w:val="24"/>
        </w:rPr>
        <w:t xml:space="preserve">doesn’t imply a product is unsafe or </w:t>
      </w:r>
      <w:r w:rsidR="00334395">
        <w:rPr>
          <w:rFonts w:ascii="Times New Roman" w:eastAsia="Times New Roman" w:hAnsi="Times New Roman" w:cs="Times New Roman"/>
          <w:sz w:val="24"/>
          <w:szCs w:val="24"/>
        </w:rPr>
        <w:t>will be confusing to</w:t>
      </w:r>
      <w:r w:rsidR="00334395" w:rsidRPr="00FD600E">
        <w:rPr>
          <w:rFonts w:ascii="Times New Roman" w:eastAsia="Times New Roman" w:hAnsi="Times New Roman" w:cs="Times New Roman"/>
          <w:sz w:val="24"/>
          <w:szCs w:val="24"/>
        </w:rPr>
        <w:t xml:space="preserve"> </w:t>
      </w:r>
      <w:r w:rsidR="00FD600E" w:rsidRPr="00FD600E">
        <w:rPr>
          <w:rFonts w:ascii="Times New Roman" w:eastAsia="Times New Roman" w:hAnsi="Times New Roman" w:cs="Times New Roman"/>
          <w:sz w:val="24"/>
          <w:szCs w:val="24"/>
        </w:rPr>
        <w:t xml:space="preserve">consumers as some may argue. The FDA requires the labeling of over 3,000 ingredients, additives, and processes; providing basic information doesn’t confuse the public, it empowers them to make choices. </w:t>
      </w:r>
      <w:r w:rsidRPr="00FD600E">
        <w:rPr>
          <w:rFonts w:ascii="Times New Roman" w:eastAsia="Times New Roman" w:hAnsi="Times New Roman" w:cs="Times New Roman"/>
          <w:sz w:val="24"/>
          <w:szCs w:val="24"/>
        </w:rPr>
        <w:t xml:space="preserve">Absent labeling, Americans are unable to choose for themselves whether to purchase GE foods. Polls have consistently shown that consumers are not only surprised to know that GE foods are not identified, but </w:t>
      </w:r>
      <w:r w:rsidR="00FD600E" w:rsidRPr="00FD600E">
        <w:rPr>
          <w:rFonts w:ascii="Times New Roman" w:eastAsia="Times New Roman" w:hAnsi="Times New Roman" w:cs="Times New Roman"/>
          <w:sz w:val="24"/>
          <w:szCs w:val="24"/>
        </w:rPr>
        <w:t xml:space="preserve">that </w:t>
      </w:r>
      <w:r w:rsidRPr="00FD600E">
        <w:rPr>
          <w:rFonts w:ascii="Times New Roman" w:eastAsia="Times New Roman" w:hAnsi="Times New Roman" w:cs="Times New Roman"/>
          <w:sz w:val="24"/>
          <w:szCs w:val="24"/>
        </w:rPr>
        <w:t>they want the federal government to label these products. Since the labeling petition was filed in October 2011, over half a million comments have been submitted in support of labeling.</w:t>
      </w:r>
    </w:p>
    <w:p w:rsidR="00FD600E" w:rsidRPr="00FD600E" w:rsidRDefault="00FD600E" w:rsidP="002B7CA0">
      <w:pPr>
        <w:rPr>
          <w:rFonts w:ascii="Times New Roman" w:hAnsi="Times New Roman" w:cs="Times New Roman"/>
          <w:sz w:val="24"/>
          <w:szCs w:val="24"/>
        </w:rPr>
      </w:pPr>
      <w:r>
        <w:rPr>
          <w:rFonts w:ascii="Times New Roman" w:hAnsi="Times New Roman" w:cs="Times New Roman"/>
          <w:sz w:val="24"/>
          <w:szCs w:val="24"/>
        </w:rPr>
        <w:t xml:space="preserve">The </w:t>
      </w:r>
      <w:r w:rsidR="002B7CA0" w:rsidRPr="00FD600E">
        <w:rPr>
          <w:rFonts w:ascii="Times New Roman" w:hAnsi="Times New Roman" w:cs="Times New Roman"/>
          <w:sz w:val="24"/>
          <w:szCs w:val="24"/>
        </w:rPr>
        <w:t>FDA has the opportunity and authority to do right by the American public.</w:t>
      </w:r>
      <w:r w:rsidR="00E139F6" w:rsidRPr="00FD600E">
        <w:rPr>
          <w:rFonts w:ascii="Times New Roman" w:hAnsi="Times New Roman" w:cs="Times New Roman"/>
          <w:sz w:val="24"/>
          <w:szCs w:val="24"/>
        </w:rPr>
        <w:t xml:space="preserve">  When issuing its rule requiring irradiated foods to be labeled FDA stated in broad terms that a decision to require labeling is not just based on the physical changes to the food but also on whether consumers </w:t>
      </w:r>
      <w:r w:rsidR="00E139F6" w:rsidRPr="00FD600E">
        <w:rPr>
          <w:rFonts w:ascii="Times New Roman" w:hAnsi="Times New Roman" w:cs="Times New Roman"/>
          <w:sz w:val="24"/>
          <w:szCs w:val="24"/>
        </w:rPr>
        <w:lastRenderedPageBreak/>
        <w:t xml:space="preserve">view such information as important, and whether the omission of label information may mislead a consumer.  The fact that FDA has already adopted this broad interpretation of “material” facts demonstrates that it is a reasonable—and therefore permissible—interpretation of </w:t>
      </w:r>
      <w:r w:rsidR="002B7CA0" w:rsidRPr="00FD600E">
        <w:rPr>
          <w:rFonts w:ascii="Times New Roman" w:hAnsi="Times New Roman" w:cs="Times New Roman"/>
          <w:sz w:val="24"/>
          <w:szCs w:val="24"/>
        </w:rPr>
        <w:t>the Federal Food, Drug, and Cosmetic Act (FFDCA)</w:t>
      </w:r>
      <w:r w:rsidR="002A5A2D">
        <w:rPr>
          <w:rFonts w:ascii="Times New Roman" w:hAnsi="Times New Roman" w:cs="Times New Roman"/>
          <w:sz w:val="24"/>
          <w:szCs w:val="24"/>
        </w:rPr>
        <w:t>.</w:t>
      </w:r>
      <w:r w:rsidR="00204F77">
        <w:rPr>
          <w:rFonts w:ascii="Times New Roman" w:hAnsi="Times New Roman" w:cs="Times New Roman"/>
          <w:sz w:val="24"/>
          <w:szCs w:val="24"/>
        </w:rPr>
        <w:t xml:space="preserve"> </w:t>
      </w:r>
    </w:p>
    <w:p w:rsidR="00E139F6" w:rsidRPr="00FD600E" w:rsidRDefault="00E139F6" w:rsidP="002B7CA0">
      <w:pPr>
        <w:rPr>
          <w:rStyle w:val="apple-style-span"/>
          <w:rFonts w:ascii="Times New Roman" w:hAnsi="Times New Roman" w:cs="Times New Roman"/>
          <w:sz w:val="24"/>
          <w:szCs w:val="24"/>
        </w:rPr>
      </w:pPr>
      <w:r w:rsidRPr="00FD600E">
        <w:rPr>
          <w:rFonts w:ascii="Times New Roman" w:hAnsi="Times New Roman" w:cs="Times New Roman"/>
          <w:sz w:val="24"/>
          <w:szCs w:val="24"/>
        </w:rPr>
        <w:t xml:space="preserve">We </w:t>
      </w:r>
      <w:r w:rsidR="002B7CA0" w:rsidRPr="00FD600E">
        <w:rPr>
          <w:rFonts w:ascii="Times New Roman" w:hAnsi="Times New Roman" w:cs="Times New Roman"/>
          <w:sz w:val="24"/>
          <w:szCs w:val="24"/>
        </w:rPr>
        <w:t xml:space="preserve">urge you to </w:t>
      </w:r>
      <w:r w:rsidRPr="00FD600E">
        <w:rPr>
          <w:rFonts w:ascii="Times New Roman" w:hAnsi="Times New Roman" w:cs="Times New Roman"/>
          <w:sz w:val="24"/>
          <w:szCs w:val="24"/>
        </w:rPr>
        <w:t>fully review the facts, law, and science</w:t>
      </w:r>
      <w:r w:rsidR="002B7CA0" w:rsidRPr="00FD600E">
        <w:rPr>
          <w:rFonts w:ascii="Times New Roman" w:hAnsi="Times New Roman" w:cs="Times New Roman"/>
          <w:sz w:val="24"/>
          <w:szCs w:val="24"/>
        </w:rPr>
        <w:t>,</w:t>
      </w:r>
      <w:r w:rsidRPr="00FD600E">
        <w:rPr>
          <w:rFonts w:ascii="Times New Roman" w:hAnsi="Times New Roman" w:cs="Times New Roman"/>
          <w:sz w:val="24"/>
          <w:szCs w:val="24"/>
        </w:rPr>
        <w:t xml:space="preserve"> and </w:t>
      </w:r>
      <w:r w:rsidR="002B7CA0" w:rsidRPr="00FD600E">
        <w:rPr>
          <w:rFonts w:ascii="Times New Roman" w:hAnsi="Times New Roman" w:cs="Times New Roman"/>
          <w:sz w:val="24"/>
          <w:szCs w:val="24"/>
        </w:rPr>
        <w:t xml:space="preserve">side with the American public by requiring </w:t>
      </w:r>
      <w:r w:rsidR="00FD600E" w:rsidRPr="00FD600E">
        <w:rPr>
          <w:rFonts w:ascii="Times New Roman" w:hAnsi="Times New Roman" w:cs="Times New Roman"/>
          <w:sz w:val="24"/>
          <w:szCs w:val="24"/>
        </w:rPr>
        <w:t xml:space="preserve">the labeling of genetically engineered foods as is done in nearly 50 countries throughout the world. </w:t>
      </w:r>
      <w:r w:rsidR="002B7CA0" w:rsidRPr="00FD600E">
        <w:rPr>
          <w:rStyle w:val="apple-style-span"/>
          <w:rFonts w:ascii="Times New Roman" w:hAnsi="Times New Roman" w:cs="Times New Roman"/>
          <w:color w:val="000000"/>
          <w:sz w:val="24"/>
          <w:szCs w:val="24"/>
          <w:shd w:val="clear" w:color="auto" w:fill="FFFFFF"/>
        </w:rPr>
        <w:t xml:space="preserve">FDA has a clear opportunity to protect a consumer’s right to know, the freedom to choose what </w:t>
      </w:r>
      <w:r w:rsidR="00FD600E">
        <w:rPr>
          <w:rStyle w:val="apple-style-span"/>
          <w:rFonts w:ascii="Times New Roman" w:hAnsi="Times New Roman" w:cs="Times New Roman"/>
          <w:color w:val="000000"/>
          <w:sz w:val="24"/>
          <w:szCs w:val="24"/>
          <w:shd w:val="clear" w:color="auto" w:fill="FFFFFF"/>
        </w:rPr>
        <w:t>we</w:t>
      </w:r>
      <w:r w:rsidR="002B7CA0" w:rsidRPr="00FD600E">
        <w:rPr>
          <w:rStyle w:val="apple-style-span"/>
          <w:rFonts w:ascii="Times New Roman" w:hAnsi="Times New Roman" w:cs="Times New Roman"/>
          <w:color w:val="000000"/>
          <w:sz w:val="24"/>
          <w:szCs w:val="24"/>
          <w:shd w:val="clear" w:color="auto" w:fill="FFFFFF"/>
        </w:rPr>
        <w:t xml:space="preserve"> feed </w:t>
      </w:r>
      <w:r w:rsidR="00FD600E">
        <w:rPr>
          <w:rStyle w:val="apple-style-span"/>
          <w:rFonts w:ascii="Times New Roman" w:hAnsi="Times New Roman" w:cs="Times New Roman"/>
          <w:color w:val="000000"/>
          <w:sz w:val="24"/>
          <w:szCs w:val="24"/>
          <w:shd w:val="clear" w:color="auto" w:fill="FFFFFF"/>
        </w:rPr>
        <w:t>our</w:t>
      </w:r>
      <w:r w:rsidR="002B7CA0" w:rsidRPr="00FD600E">
        <w:rPr>
          <w:rStyle w:val="apple-style-span"/>
          <w:rFonts w:ascii="Times New Roman" w:hAnsi="Times New Roman" w:cs="Times New Roman"/>
          <w:color w:val="000000"/>
          <w:sz w:val="24"/>
          <w:szCs w:val="24"/>
          <w:shd w:val="clear" w:color="auto" w:fill="FFFFFF"/>
        </w:rPr>
        <w:t xml:space="preserve"> families, and the integrity of our free and open markets with this petition. Thank you for your consideration.</w:t>
      </w:r>
    </w:p>
    <w:p w:rsidR="00E139F6" w:rsidRPr="00FD600E" w:rsidRDefault="00FD600E" w:rsidP="00FD600E">
      <w:pPr>
        <w:jc w:val="center"/>
        <w:rPr>
          <w:rStyle w:val="apple-style-span"/>
          <w:rFonts w:ascii="Times New Roman" w:hAnsi="Times New Roman" w:cs="Times New Roman"/>
          <w:sz w:val="24"/>
          <w:szCs w:val="24"/>
        </w:rPr>
      </w:pPr>
      <w:r w:rsidRPr="00FD600E">
        <w:rPr>
          <w:rStyle w:val="apple-style-span"/>
          <w:rFonts w:ascii="Times New Roman" w:hAnsi="Times New Roman" w:cs="Times New Roman"/>
          <w:sz w:val="24"/>
          <w:szCs w:val="24"/>
        </w:rPr>
        <w:t>Sincerely,</w:t>
      </w:r>
    </w:p>
    <w:p w:rsidR="00875B3B" w:rsidRDefault="00875B3B" w:rsidP="00875B3B">
      <w:pPr>
        <w:rPr>
          <w:rFonts w:ascii="Times New Roman" w:hAnsi="Times New Roman" w:cs="Times New Roman"/>
          <w:sz w:val="24"/>
          <w:szCs w:val="24"/>
        </w:rPr>
      </w:pPr>
    </w:p>
    <w:p w:rsidR="00875B3B" w:rsidRDefault="00875B3B" w:rsidP="00875B3B">
      <w:pPr>
        <w:rPr>
          <w:rFonts w:ascii="Times New Roman" w:hAnsi="Times New Roman" w:cs="Times New Roman"/>
          <w:sz w:val="24"/>
          <w:szCs w:val="24"/>
        </w:rPr>
      </w:pPr>
      <w:r>
        <w:rPr>
          <w:rFonts w:ascii="Times New Roman" w:hAnsi="Times New Roman" w:cs="Times New Roman"/>
          <w:sz w:val="24"/>
          <w:szCs w:val="24"/>
        </w:rPr>
        <w:t xml:space="preserve">Cc: Kathleen Sebelius, Secretary of Health and Human Services </w:t>
      </w:r>
    </w:p>
    <w:p w:rsidR="00875B3B" w:rsidRPr="00FD600E" w:rsidRDefault="00875B3B" w:rsidP="00875B3B">
      <w:pPr>
        <w:rPr>
          <w:rFonts w:ascii="Times New Roman" w:hAnsi="Times New Roman" w:cs="Times New Roman"/>
          <w:sz w:val="24"/>
          <w:szCs w:val="24"/>
        </w:rPr>
      </w:pPr>
      <w:r>
        <w:rPr>
          <w:rFonts w:ascii="Times New Roman" w:hAnsi="Times New Roman" w:cs="Times New Roman"/>
          <w:sz w:val="24"/>
          <w:szCs w:val="24"/>
        </w:rPr>
        <w:t>Michael Taylor, Deputy Commissioner for Food</w:t>
      </w:r>
    </w:p>
    <w:p w:rsidR="007A259E" w:rsidRPr="00FD600E" w:rsidRDefault="007A259E" w:rsidP="002E3CB2">
      <w:pPr>
        <w:jc w:val="center"/>
        <w:rPr>
          <w:rFonts w:ascii="Times New Roman" w:hAnsi="Times New Roman" w:cs="Times New Roman"/>
          <w:sz w:val="24"/>
          <w:szCs w:val="24"/>
        </w:rPr>
      </w:pPr>
    </w:p>
    <w:sectPr w:rsidR="007A259E" w:rsidRPr="00FD600E" w:rsidSect="00873A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884" w:rsidRDefault="00CA6884" w:rsidP="004C382B">
      <w:pPr>
        <w:spacing w:after="0" w:line="240" w:lineRule="auto"/>
      </w:pPr>
      <w:r>
        <w:separator/>
      </w:r>
    </w:p>
  </w:endnote>
  <w:endnote w:type="continuationSeparator" w:id="0">
    <w:p w:rsidR="00CA6884" w:rsidRDefault="00CA6884" w:rsidP="004C3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884" w:rsidRDefault="00CA6884" w:rsidP="004C382B">
      <w:pPr>
        <w:spacing w:after="0" w:line="240" w:lineRule="auto"/>
      </w:pPr>
      <w:r>
        <w:separator/>
      </w:r>
    </w:p>
  </w:footnote>
  <w:footnote w:type="continuationSeparator" w:id="0">
    <w:p w:rsidR="00CA6884" w:rsidRDefault="00CA6884" w:rsidP="004C38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useFELayout/>
  </w:compat>
  <w:rsids>
    <w:rsidRoot w:val="00687382"/>
    <w:rsid w:val="00004DFD"/>
    <w:rsid w:val="00061A73"/>
    <w:rsid w:val="000B0E5B"/>
    <w:rsid w:val="000E30C7"/>
    <w:rsid w:val="00125349"/>
    <w:rsid w:val="00146C12"/>
    <w:rsid w:val="00165D99"/>
    <w:rsid w:val="00174763"/>
    <w:rsid w:val="00185C4F"/>
    <w:rsid w:val="00190442"/>
    <w:rsid w:val="001B0D23"/>
    <w:rsid w:val="001C4E7B"/>
    <w:rsid w:val="001C7B3E"/>
    <w:rsid w:val="001D7194"/>
    <w:rsid w:val="001E1C98"/>
    <w:rsid w:val="00202FC5"/>
    <w:rsid w:val="00204F77"/>
    <w:rsid w:val="00214032"/>
    <w:rsid w:val="002A5A2D"/>
    <w:rsid w:val="002B0ABB"/>
    <w:rsid w:val="002B7CA0"/>
    <w:rsid w:val="002D58A6"/>
    <w:rsid w:val="002E3CB2"/>
    <w:rsid w:val="002E47ED"/>
    <w:rsid w:val="00334395"/>
    <w:rsid w:val="00337FE6"/>
    <w:rsid w:val="00384310"/>
    <w:rsid w:val="003C01B9"/>
    <w:rsid w:val="003C2B7F"/>
    <w:rsid w:val="003D65D5"/>
    <w:rsid w:val="003E1F2F"/>
    <w:rsid w:val="003E30DD"/>
    <w:rsid w:val="004017A3"/>
    <w:rsid w:val="00427A21"/>
    <w:rsid w:val="00432729"/>
    <w:rsid w:val="00441F93"/>
    <w:rsid w:val="0045331A"/>
    <w:rsid w:val="00492FF0"/>
    <w:rsid w:val="004C382B"/>
    <w:rsid w:val="004C5DFA"/>
    <w:rsid w:val="004E71D8"/>
    <w:rsid w:val="00511408"/>
    <w:rsid w:val="00512D25"/>
    <w:rsid w:val="00546BA9"/>
    <w:rsid w:val="00552F1A"/>
    <w:rsid w:val="00575734"/>
    <w:rsid w:val="00580689"/>
    <w:rsid w:val="00591976"/>
    <w:rsid w:val="005A1367"/>
    <w:rsid w:val="005D1B16"/>
    <w:rsid w:val="005F11E0"/>
    <w:rsid w:val="0061635F"/>
    <w:rsid w:val="0064598F"/>
    <w:rsid w:val="00655E1F"/>
    <w:rsid w:val="0066621E"/>
    <w:rsid w:val="00672710"/>
    <w:rsid w:val="00673A10"/>
    <w:rsid w:val="00687382"/>
    <w:rsid w:val="006C45FE"/>
    <w:rsid w:val="006F74FE"/>
    <w:rsid w:val="007267A3"/>
    <w:rsid w:val="00737921"/>
    <w:rsid w:val="00756BB3"/>
    <w:rsid w:val="00774B01"/>
    <w:rsid w:val="0077744A"/>
    <w:rsid w:val="007A259E"/>
    <w:rsid w:val="007B2F99"/>
    <w:rsid w:val="008052D2"/>
    <w:rsid w:val="00806075"/>
    <w:rsid w:val="008265C8"/>
    <w:rsid w:val="00862C9E"/>
    <w:rsid w:val="00873A43"/>
    <w:rsid w:val="00873C5A"/>
    <w:rsid w:val="00873E46"/>
    <w:rsid w:val="00875B3B"/>
    <w:rsid w:val="008A36C7"/>
    <w:rsid w:val="008B4E9E"/>
    <w:rsid w:val="008D1F26"/>
    <w:rsid w:val="008E63F4"/>
    <w:rsid w:val="009618EA"/>
    <w:rsid w:val="00977B10"/>
    <w:rsid w:val="0098052C"/>
    <w:rsid w:val="00991A7B"/>
    <w:rsid w:val="00992441"/>
    <w:rsid w:val="009B5460"/>
    <w:rsid w:val="009B6835"/>
    <w:rsid w:val="009E67B8"/>
    <w:rsid w:val="009F788D"/>
    <w:rsid w:val="00A01465"/>
    <w:rsid w:val="00A04887"/>
    <w:rsid w:val="00A130AB"/>
    <w:rsid w:val="00A20B59"/>
    <w:rsid w:val="00A50FDD"/>
    <w:rsid w:val="00A672B1"/>
    <w:rsid w:val="00A93543"/>
    <w:rsid w:val="00AC20DF"/>
    <w:rsid w:val="00B674FB"/>
    <w:rsid w:val="00B85B0A"/>
    <w:rsid w:val="00C24519"/>
    <w:rsid w:val="00C359BC"/>
    <w:rsid w:val="00C5365D"/>
    <w:rsid w:val="00C53B82"/>
    <w:rsid w:val="00C76197"/>
    <w:rsid w:val="00CA3657"/>
    <w:rsid w:val="00CA6884"/>
    <w:rsid w:val="00CB7AB3"/>
    <w:rsid w:val="00CC0199"/>
    <w:rsid w:val="00CC0450"/>
    <w:rsid w:val="00CD20EC"/>
    <w:rsid w:val="00CE4760"/>
    <w:rsid w:val="00CF694C"/>
    <w:rsid w:val="00D0214C"/>
    <w:rsid w:val="00D16706"/>
    <w:rsid w:val="00D43682"/>
    <w:rsid w:val="00D70874"/>
    <w:rsid w:val="00D77546"/>
    <w:rsid w:val="00D9261E"/>
    <w:rsid w:val="00DA6B4D"/>
    <w:rsid w:val="00DD07D8"/>
    <w:rsid w:val="00E10E31"/>
    <w:rsid w:val="00E139F6"/>
    <w:rsid w:val="00E15607"/>
    <w:rsid w:val="00E43225"/>
    <w:rsid w:val="00E54798"/>
    <w:rsid w:val="00EA3C87"/>
    <w:rsid w:val="00EB132B"/>
    <w:rsid w:val="00EB4733"/>
    <w:rsid w:val="00EE09A0"/>
    <w:rsid w:val="00F01329"/>
    <w:rsid w:val="00F03E76"/>
    <w:rsid w:val="00F1011F"/>
    <w:rsid w:val="00F21B3C"/>
    <w:rsid w:val="00F36271"/>
    <w:rsid w:val="00F37C5E"/>
    <w:rsid w:val="00F6092D"/>
    <w:rsid w:val="00F65B5C"/>
    <w:rsid w:val="00F7606B"/>
    <w:rsid w:val="00F91CFD"/>
    <w:rsid w:val="00F968F5"/>
    <w:rsid w:val="00FD600E"/>
    <w:rsid w:val="00FE3129"/>
    <w:rsid w:val="00FF184C"/>
    <w:rsid w:val="00FF2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C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C382B"/>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4C382B"/>
    <w:rPr>
      <w:rFonts w:ascii="Times New Roman" w:eastAsia="Times New Roman" w:hAnsi="Times New Roman" w:cs="Times New Roman"/>
      <w:sz w:val="24"/>
      <w:szCs w:val="24"/>
    </w:rPr>
  </w:style>
  <w:style w:type="character" w:styleId="EndnoteReference">
    <w:name w:val="endnote reference"/>
    <w:rsid w:val="004C382B"/>
    <w:rPr>
      <w:vertAlign w:val="superscript"/>
    </w:rPr>
  </w:style>
  <w:style w:type="character" w:customStyle="1" w:styleId="apple-style-span">
    <w:name w:val="apple-style-span"/>
    <w:basedOn w:val="DefaultParagraphFont"/>
    <w:rsid w:val="004C382B"/>
  </w:style>
  <w:style w:type="character" w:customStyle="1" w:styleId="apple-converted-space">
    <w:name w:val="apple-converted-space"/>
    <w:basedOn w:val="DefaultParagraphFont"/>
    <w:rsid w:val="00E139F6"/>
  </w:style>
  <w:style w:type="paragraph" w:styleId="BalloonText">
    <w:name w:val="Balloon Text"/>
    <w:basedOn w:val="Normal"/>
    <w:link w:val="BalloonTextChar"/>
    <w:uiPriority w:val="99"/>
    <w:semiHidden/>
    <w:unhideWhenUsed/>
    <w:rsid w:val="00EB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C382B"/>
    <w:pPr>
      <w:spacing w:after="0"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rsid w:val="004C382B"/>
    <w:rPr>
      <w:rFonts w:ascii="Times New Roman" w:eastAsia="Times New Roman" w:hAnsi="Times New Roman" w:cs="Times New Roman"/>
      <w:sz w:val="24"/>
      <w:szCs w:val="24"/>
    </w:rPr>
  </w:style>
  <w:style w:type="character" w:styleId="EndnoteReference">
    <w:name w:val="endnote reference"/>
    <w:rsid w:val="004C382B"/>
    <w:rPr>
      <w:vertAlign w:val="superscript"/>
    </w:rPr>
  </w:style>
  <w:style w:type="character" w:customStyle="1" w:styleId="apple-style-span">
    <w:name w:val="apple-style-span"/>
    <w:basedOn w:val="DefaultParagraphFont"/>
    <w:rsid w:val="004C382B"/>
  </w:style>
  <w:style w:type="character" w:customStyle="1" w:styleId="apple-converted-space">
    <w:name w:val="apple-converted-space"/>
    <w:basedOn w:val="DefaultParagraphFont"/>
    <w:rsid w:val="00E139F6"/>
  </w:style>
  <w:style w:type="paragraph" w:styleId="BalloonText">
    <w:name w:val="Balloon Text"/>
    <w:basedOn w:val="Normal"/>
    <w:link w:val="BalloonTextChar"/>
    <w:uiPriority w:val="99"/>
    <w:semiHidden/>
    <w:unhideWhenUsed/>
    <w:rsid w:val="00EB1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3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02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20956-EF44-452B-BA45-0D14C235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Megan.debates</dc:creator>
  <cp:lastModifiedBy>Megan.debates</cp:lastModifiedBy>
  <cp:revision>4</cp:revision>
  <cp:lastPrinted>2012-01-31T17:27:00Z</cp:lastPrinted>
  <dcterms:created xsi:type="dcterms:W3CDTF">2012-02-02T15:17:00Z</dcterms:created>
  <dcterms:modified xsi:type="dcterms:W3CDTF">2012-02-02T15:18:00Z</dcterms:modified>
</cp:coreProperties>
</file>